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D42E" w14:textId="7C5BDB35" w:rsidR="77AE3A63" w:rsidRDefault="77AE3A63" w:rsidP="59F9A52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9F9A52A">
        <w:rPr>
          <w:rFonts w:ascii="Times New Roman" w:eastAsia="Times New Roman" w:hAnsi="Times New Roman" w:cs="Times New Roman"/>
          <w:b/>
          <w:bCs/>
        </w:rPr>
        <w:t>PEEK A VIEW, LLC</w:t>
      </w:r>
    </w:p>
    <w:p w14:paraId="52A9EB25" w14:textId="58FCE756" w:rsidR="41D9CB9A" w:rsidRDefault="41D9CB9A" w:rsidP="59F9A52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9F9A52A">
        <w:rPr>
          <w:rFonts w:ascii="Times New Roman" w:eastAsia="Times New Roman" w:hAnsi="Times New Roman" w:cs="Times New Roman"/>
          <w:b/>
          <w:bCs/>
        </w:rPr>
        <w:t>Disclaimer Statement</w:t>
      </w:r>
    </w:p>
    <w:p w14:paraId="3FE5072F" w14:textId="0DE048B0" w:rsidR="41D9CB9A" w:rsidRDefault="41D9CB9A" w:rsidP="59F9A52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9F9A52A">
        <w:rPr>
          <w:rFonts w:ascii="Times New Roman" w:eastAsia="Times New Roman" w:hAnsi="Times New Roman" w:cs="Times New Roman"/>
          <w:b/>
          <w:bCs/>
        </w:rPr>
        <w:t>WE ARE NOT A MEDICAL FACILITY</w:t>
      </w:r>
    </w:p>
    <w:p w14:paraId="08CD694C" w14:textId="6BAF77AF" w:rsidR="41D9CB9A" w:rsidRDefault="41D9CB9A" w:rsidP="59F9A52A">
      <w:pPr>
        <w:rPr>
          <w:rFonts w:ascii="Times New Roman" w:eastAsia="Times New Roman" w:hAnsi="Times New Roman" w:cs="Times New Roman"/>
        </w:rPr>
      </w:pPr>
      <w:r w:rsidRPr="3382CB99">
        <w:rPr>
          <w:rFonts w:ascii="Times New Roman" w:eastAsia="Times New Roman" w:hAnsi="Times New Roman" w:cs="Times New Roman"/>
        </w:rPr>
        <w:t>We make no diagnosis concerning your health or the health of your child. We are not</w:t>
      </w:r>
      <w:r w:rsidR="7B4B243A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performing your ultrasound looking for any abnormalities and/or any other health related factors</w:t>
      </w:r>
      <w:r w:rsidR="0ADF4009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that could be preexisting at the time of your visit with us. We are an elective 3D/4D Ultrasound</w:t>
      </w:r>
      <w:r w:rsidR="6706CF1A" w:rsidRPr="3382CB99">
        <w:rPr>
          <w:rFonts w:ascii="Times New Roman" w:eastAsia="Times New Roman" w:hAnsi="Times New Roman" w:cs="Times New Roman"/>
        </w:rPr>
        <w:t xml:space="preserve"> f</w:t>
      </w:r>
      <w:r w:rsidRPr="3382CB99">
        <w:rPr>
          <w:rFonts w:ascii="Times New Roman" w:eastAsia="Times New Roman" w:hAnsi="Times New Roman" w:cs="Times New Roman"/>
        </w:rPr>
        <w:t>acility for purposes of obtaining photos and video solely as a bonding experience between you</w:t>
      </w:r>
      <w:r w:rsidR="5994A9DD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and your baby. We make no diagnosis during your ultrasound concerning you or the health of</w:t>
      </w:r>
      <w:r w:rsidR="7ABA76E2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your child. Your doctor will order a medical diagnostic ultrasound usually around 20 weeks, to</w:t>
      </w:r>
      <w:r w:rsidR="4081DD80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 xml:space="preserve">do measurements and check on baby’s health and wellbeing. This will be performed at </w:t>
      </w:r>
      <w:r w:rsidR="08A4049B" w:rsidRPr="3382CB99">
        <w:rPr>
          <w:rFonts w:ascii="Times New Roman" w:eastAsia="Times New Roman" w:hAnsi="Times New Roman" w:cs="Times New Roman"/>
        </w:rPr>
        <w:t xml:space="preserve">a medical facility by a medically </w:t>
      </w:r>
      <w:r w:rsidR="6528DD94" w:rsidRPr="3382CB99">
        <w:rPr>
          <w:rFonts w:ascii="Times New Roman" w:eastAsia="Times New Roman" w:hAnsi="Times New Roman" w:cs="Times New Roman"/>
        </w:rPr>
        <w:t>trained</w:t>
      </w:r>
      <w:r w:rsidR="08A4049B" w:rsidRPr="3382CB99">
        <w:rPr>
          <w:rFonts w:ascii="Times New Roman" w:eastAsia="Times New Roman" w:hAnsi="Times New Roman" w:cs="Times New Roman"/>
        </w:rPr>
        <w:t xml:space="preserve"> ultrasound technician, read by a licensed radiologist. We DO NOT provide medical diagnostic ultrasound at our facility nor will be </w:t>
      </w:r>
      <w:r w:rsidR="057A3FFA" w:rsidRPr="3382CB99">
        <w:rPr>
          <w:rFonts w:ascii="Times New Roman" w:eastAsia="Times New Roman" w:hAnsi="Times New Roman" w:cs="Times New Roman"/>
        </w:rPr>
        <w:t xml:space="preserve">looking for any anomalies or </w:t>
      </w:r>
      <w:r w:rsidR="40B0F191" w:rsidRPr="3382CB99">
        <w:rPr>
          <w:rFonts w:ascii="Times New Roman" w:eastAsia="Times New Roman" w:hAnsi="Times New Roman" w:cs="Times New Roman"/>
        </w:rPr>
        <w:t>abnormalities</w:t>
      </w:r>
      <w:r w:rsidR="057A3FFA" w:rsidRPr="3382CB99">
        <w:rPr>
          <w:rFonts w:ascii="Times New Roman" w:eastAsia="Times New Roman" w:hAnsi="Times New Roman" w:cs="Times New Roman"/>
        </w:rPr>
        <w:t xml:space="preserve">. </w:t>
      </w:r>
    </w:p>
    <w:p w14:paraId="7BCF7021" w14:textId="229D02A8" w:rsidR="41D9CB9A" w:rsidRDefault="41D9CB9A" w:rsidP="59F9A52A">
      <w:pPr>
        <w:rPr>
          <w:rFonts w:ascii="Times New Roman" w:eastAsia="Times New Roman" w:hAnsi="Times New Roman" w:cs="Times New Roman"/>
        </w:rPr>
      </w:pPr>
      <w:r w:rsidRPr="3382CB99">
        <w:rPr>
          <w:rFonts w:ascii="Times New Roman" w:eastAsia="Times New Roman" w:hAnsi="Times New Roman" w:cs="Times New Roman"/>
        </w:rPr>
        <w:t>*It is highly unlikely but possible at the time of your visit with us; our technician may suggest</w:t>
      </w:r>
      <w:r w:rsidR="20B8C2C1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 xml:space="preserve">you be evaluated by a medical professional. In this instance it should not </w:t>
      </w:r>
      <w:proofErr w:type="spellStart"/>
      <w:r w:rsidRPr="3382CB99">
        <w:rPr>
          <w:rFonts w:ascii="Times New Roman" w:eastAsia="Times New Roman" w:hAnsi="Times New Roman" w:cs="Times New Roman"/>
        </w:rPr>
        <w:t>because</w:t>
      </w:r>
      <w:proofErr w:type="spellEnd"/>
      <w:r w:rsidRPr="3382CB99">
        <w:rPr>
          <w:rFonts w:ascii="Times New Roman" w:eastAsia="Times New Roman" w:hAnsi="Times New Roman" w:cs="Times New Roman"/>
        </w:rPr>
        <w:t xml:space="preserve"> for alarm as</w:t>
      </w:r>
      <w:r w:rsidR="1DF231A5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only a Medical Professional can diagnose you. This would be simply a precautionary measure by</w:t>
      </w:r>
      <w:r w:rsidR="1B24D3A5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our technicians at their complete discretion</w:t>
      </w:r>
      <w:proofErr w:type="gramStart"/>
      <w:r w:rsidRPr="3382CB99">
        <w:rPr>
          <w:rFonts w:ascii="Times New Roman" w:eastAsia="Times New Roman" w:hAnsi="Times New Roman" w:cs="Times New Roman"/>
        </w:rPr>
        <w:t xml:space="preserve">.  </w:t>
      </w:r>
      <w:proofErr w:type="gramEnd"/>
      <w:r w:rsidRPr="3382CB99">
        <w:rPr>
          <w:rFonts w:ascii="Times New Roman" w:eastAsia="Times New Roman" w:hAnsi="Times New Roman" w:cs="Times New Roman"/>
        </w:rPr>
        <w:t>We emphasize we are not and will not be looking</w:t>
      </w:r>
      <w:r w:rsidR="3761787E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 xml:space="preserve">for any anomalies or issues with you or baby as we are for purposes of bonding only. </w:t>
      </w:r>
    </w:p>
    <w:p w14:paraId="6500EE20" w14:textId="68B9D1A3" w:rsidR="41D9CB9A" w:rsidRDefault="41D9CB9A" w:rsidP="59F9A52A">
      <w:pPr>
        <w:rPr>
          <w:rFonts w:ascii="Times New Roman" w:eastAsia="Times New Roman" w:hAnsi="Times New Roman" w:cs="Times New Roman"/>
        </w:rPr>
      </w:pPr>
      <w:r w:rsidRPr="3382CB99">
        <w:rPr>
          <w:rFonts w:ascii="Times New Roman" w:eastAsia="Times New Roman" w:hAnsi="Times New Roman" w:cs="Times New Roman"/>
        </w:rPr>
        <w:t xml:space="preserve"> *It is unlikely but also possible a facial abnormality undetected at your diagnostic ultrasound</w:t>
      </w:r>
      <w:r w:rsidR="1619CE01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may show later in 3rd Trimester when performing an elective 3D/4D bonding ultrasound. If</w:t>
      </w:r>
      <w:r w:rsidR="3DDC76EA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you have any questions</w:t>
      </w:r>
      <w:r w:rsidR="0BE3C6BC" w:rsidRPr="3382CB99">
        <w:rPr>
          <w:rFonts w:ascii="Times New Roman" w:eastAsia="Times New Roman" w:hAnsi="Times New Roman" w:cs="Times New Roman"/>
        </w:rPr>
        <w:t xml:space="preserve"> or</w:t>
      </w:r>
      <w:r w:rsidRPr="3382CB99">
        <w:rPr>
          <w:rFonts w:ascii="Times New Roman" w:eastAsia="Times New Roman" w:hAnsi="Times New Roman" w:cs="Times New Roman"/>
        </w:rPr>
        <w:t xml:space="preserve"> concern</w:t>
      </w:r>
      <w:r w:rsidR="1208EEB8" w:rsidRPr="3382CB99">
        <w:rPr>
          <w:rFonts w:ascii="Times New Roman" w:eastAsia="Times New Roman" w:hAnsi="Times New Roman" w:cs="Times New Roman"/>
        </w:rPr>
        <w:t>s on</w:t>
      </w:r>
      <w:r w:rsidRPr="3382CB99">
        <w:rPr>
          <w:rFonts w:ascii="Times New Roman" w:eastAsia="Times New Roman" w:hAnsi="Times New Roman" w:cs="Times New Roman"/>
        </w:rPr>
        <w:t xml:space="preserve"> what you see on screen or the health of your </w:t>
      </w:r>
      <w:proofErr w:type="gramStart"/>
      <w:r w:rsidRPr="3382CB99">
        <w:rPr>
          <w:rFonts w:ascii="Times New Roman" w:eastAsia="Times New Roman" w:hAnsi="Times New Roman" w:cs="Times New Roman"/>
        </w:rPr>
        <w:t>child</w:t>
      </w:r>
      <w:proofErr w:type="gramEnd"/>
      <w:r w:rsidRPr="3382CB99">
        <w:rPr>
          <w:rFonts w:ascii="Times New Roman" w:eastAsia="Times New Roman" w:hAnsi="Times New Roman" w:cs="Times New Roman"/>
        </w:rPr>
        <w:t xml:space="preserve"> you should</w:t>
      </w:r>
      <w:r w:rsidR="63C17B11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asked to be seen by your physician.</w:t>
      </w:r>
    </w:p>
    <w:p w14:paraId="5C347F0E" w14:textId="47101A18" w:rsidR="41D9CB9A" w:rsidRDefault="41D9CB9A" w:rsidP="3382CB99">
      <w:pPr>
        <w:rPr>
          <w:rFonts w:ascii="Times New Roman" w:eastAsia="Times New Roman" w:hAnsi="Times New Roman" w:cs="Times New Roman"/>
          <w:b/>
          <w:bCs/>
        </w:rPr>
      </w:pPr>
      <w:r w:rsidRPr="3382CB99">
        <w:rPr>
          <w:rFonts w:ascii="Times New Roman" w:eastAsia="Times New Roman" w:hAnsi="Times New Roman" w:cs="Times New Roman"/>
          <w:b/>
          <w:bCs/>
        </w:rPr>
        <w:t>IMAGES:</w:t>
      </w:r>
    </w:p>
    <w:p w14:paraId="4FA3014E" w14:textId="7324BDAF" w:rsidR="41D9CB9A" w:rsidRDefault="41D9CB9A" w:rsidP="59F9A52A">
      <w:pPr>
        <w:rPr>
          <w:rFonts w:ascii="Times New Roman" w:eastAsia="Times New Roman" w:hAnsi="Times New Roman" w:cs="Times New Roman"/>
        </w:rPr>
      </w:pPr>
      <w:r w:rsidRPr="3382CB99">
        <w:rPr>
          <w:rFonts w:ascii="Times New Roman" w:eastAsia="Times New Roman" w:hAnsi="Times New Roman" w:cs="Times New Roman"/>
        </w:rPr>
        <w:t>We try to obtain the best photos/video possible during your 3D/4D session however many times</w:t>
      </w:r>
      <w:r w:rsidR="2FF5E5EC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baby can be uncooperative and/or other factors may contribute in not obtaining clear crisp</w:t>
      </w:r>
      <w:r w:rsidR="50C1E759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images. Keep in mind every 3D/4D scan can have varying results as every expecting</w:t>
      </w:r>
      <w:r w:rsidR="515A7B9B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mother and baby are different. We note on our website &amp; try to encourage hydration</w:t>
      </w:r>
      <w:r w:rsidR="638F3FF2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daily starting 1 week prior to your appointment date. Some scans can produce multiple</w:t>
      </w:r>
      <w:r w:rsidR="19D83C9B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3D images while others can be a challenge to get 1 face shot, some of these factors are</w:t>
      </w:r>
      <w:r w:rsidR="40A20359" w:rsidRPr="3382CB99">
        <w:rPr>
          <w:rFonts w:ascii="Times New Roman" w:eastAsia="Times New Roman" w:hAnsi="Times New Roman" w:cs="Times New Roman"/>
        </w:rPr>
        <w:t>:</w:t>
      </w:r>
    </w:p>
    <w:p w14:paraId="7E88BB03" w14:textId="74ABFB42" w:rsidR="41D9CB9A" w:rsidRDefault="41D9CB9A" w:rsidP="3382CB99">
      <w:pPr>
        <w:rPr>
          <w:rFonts w:ascii="Times New Roman" w:eastAsia="Times New Roman" w:hAnsi="Times New Roman" w:cs="Times New Roman"/>
        </w:rPr>
      </w:pPr>
      <w:r w:rsidRPr="3382CB99">
        <w:rPr>
          <w:rFonts w:ascii="Times New Roman" w:eastAsia="Times New Roman" w:hAnsi="Times New Roman" w:cs="Times New Roman"/>
        </w:rPr>
        <w:t>*With every ultrasound we provide, we do our best to capture optimal images. 3D/4D</w:t>
      </w:r>
      <w:r w:rsidR="5811FA5D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imaging quality can and will vary by but not limited to, low and/or cloudy amniotic</w:t>
      </w:r>
      <w:r w:rsidR="591090E2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fluid, late gestational age, unfavorable fetal lie (position) or maternal body habitus</w:t>
      </w:r>
      <w:r w:rsidR="26098DA2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>(weight, build, size, structure) placenta location, babies' leg, arm, hand, feet in front of</w:t>
      </w:r>
      <w:r w:rsidR="61864896" w:rsidRPr="3382CB99">
        <w:rPr>
          <w:rFonts w:ascii="Times New Roman" w:eastAsia="Times New Roman" w:hAnsi="Times New Roman" w:cs="Times New Roman"/>
        </w:rPr>
        <w:t xml:space="preserve"> </w:t>
      </w:r>
      <w:r w:rsidRPr="3382CB99">
        <w:rPr>
          <w:rFonts w:ascii="Times New Roman" w:eastAsia="Times New Roman" w:hAnsi="Times New Roman" w:cs="Times New Roman"/>
        </w:rPr>
        <w:t xml:space="preserve">face which can create a black void. </w:t>
      </w:r>
    </w:p>
    <w:p w14:paraId="5A2F67CC" w14:textId="16EB29BF" w:rsidR="41D9CB9A" w:rsidRDefault="41D9CB9A" w:rsidP="59F9A52A">
      <w:pPr>
        <w:rPr>
          <w:rFonts w:ascii="Times New Roman" w:eastAsia="Times New Roman" w:hAnsi="Times New Roman" w:cs="Times New Roman"/>
        </w:rPr>
      </w:pPr>
      <w:r w:rsidRPr="59F9A52A">
        <w:rPr>
          <w:rFonts w:ascii="Times New Roman" w:eastAsia="Times New Roman" w:hAnsi="Times New Roman" w:cs="Times New Roman"/>
        </w:rPr>
        <w:t xml:space="preserve"> </w:t>
      </w:r>
    </w:p>
    <w:p w14:paraId="596494C6" w14:textId="106A32CA" w:rsidR="41D9CB9A" w:rsidRDefault="41D9CB9A" w:rsidP="59F9A52A">
      <w:pPr>
        <w:rPr>
          <w:rFonts w:ascii="Times New Roman" w:eastAsia="Times New Roman" w:hAnsi="Times New Roman" w:cs="Times New Roman"/>
        </w:rPr>
      </w:pPr>
      <w:r w:rsidRPr="59F9A52A">
        <w:rPr>
          <w:rFonts w:ascii="Times New Roman" w:eastAsia="Times New Roman" w:hAnsi="Times New Roman" w:cs="Times New Roman"/>
        </w:rPr>
        <w:t>Print Name: __________________</w:t>
      </w:r>
    </w:p>
    <w:p w14:paraId="6A867317" w14:textId="0675F402" w:rsidR="41D9CB9A" w:rsidRDefault="41D9CB9A" w:rsidP="59F9A52A">
      <w:pPr>
        <w:rPr>
          <w:rFonts w:ascii="Times New Roman" w:eastAsia="Times New Roman" w:hAnsi="Times New Roman" w:cs="Times New Roman"/>
        </w:rPr>
      </w:pPr>
      <w:r w:rsidRPr="59F9A52A">
        <w:rPr>
          <w:rFonts w:ascii="Times New Roman" w:eastAsia="Times New Roman" w:hAnsi="Times New Roman" w:cs="Times New Roman"/>
        </w:rPr>
        <w:t>Signature: ____________________</w:t>
      </w:r>
    </w:p>
    <w:sectPr w:rsidR="41D9C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48FD33"/>
    <w:rsid w:val="005674D1"/>
    <w:rsid w:val="007F0AC9"/>
    <w:rsid w:val="057A3FFA"/>
    <w:rsid w:val="08A4049B"/>
    <w:rsid w:val="0A2BF470"/>
    <w:rsid w:val="0ADF4009"/>
    <w:rsid w:val="0BE3C6BC"/>
    <w:rsid w:val="111C3A81"/>
    <w:rsid w:val="1208EEB8"/>
    <w:rsid w:val="1619CE01"/>
    <w:rsid w:val="19D83C9B"/>
    <w:rsid w:val="1B24D3A5"/>
    <w:rsid w:val="1DF231A5"/>
    <w:rsid w:val="20B8C2C1"/>
    <w:rsid w:val="259ADF90"/>
    <w:rsid w:val="25EA4355"/>
    <w:rsid w:val="26098DA2"/>
    <w:rsid w:val="29999484"/>
    <w:rsid w:val="2A29E8EB"/>
    <w:rsid w:val="2F06F637"/>
    <w:rsid w:val="2FF5E5EC"/>
    <w:rsid w:val="321F7F67"/>
    <w:rsid w:val="3382CB99"/>
    <w:rsid w:val="3761787E"/>
    <w:rsid w:val="3DDC76EA"/>
    <w:rsid w:val="3E866DD4"/>
    <w:rsid w:val="4081DD80"/>
    <w:rsid w:val="40A20359"/>
    <w:rsid w:val="40B0F191"/>
    <w:rsid w:val="41D9CB9A"/>
    <w:rsid w:val="4555953E"/>
    <w:rsid w:val="4870963D"/>
    <w:rsid w:val="4B2169D3"/>
    <w:rsid w:val="4F688084"/>
    <w:rsid w:val="50C1E759"/>
    <w:rsid w:val="51074F6A"/>
    <w:rsid w:val="515A7B9B"/>
    <w:rsid w:val="53946DA2"/>
    <w:rsid w:val="5811FA5D"/>
    <w:rsid w:val="591090E2"/>
    <w:rsid w:val="5994A9DD"/>
    <w:rsid w:val="59F9A52A"/>
    <w:rsid w:val="5A33A52C"/>
    <w:rsid w:val="61864896"/>
    <w:rsid w:val="61A05566"/>
    <w:rsid w:val="6348FD33"/>
    <w:rsid w:val="638F3FF2"/>
    <w:rsid w:val="63C17B11"/>
    <w:rsid w:val="6528DD94"/>
    <w:rsid w:val="6706CF1A"/>
    <w:rsid w:val="67C74601"/>
    <w:rsid w:val="76839B01"/>
    <w:rsid w:val="77AE3A63"/>
    <w:rsid w:val="795EB2C8"/>
    <w:rsid w:val="7ABA76E2"/>
    <w:rsid w:val="7B4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FD33"/>
  <w15:chartTrackingRefBased/>
  <w15:docId w15:val="{EBCFB52E-CDC0-4E5F-8408-BF4F28E5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Shawnda Kruse</dc:creator>
  <cp:keywords/>
  <dc:description/>
  <cp:lastModifiedBy>Debra Jones</cp:lastModifiedBy>
  <cp:revision>2</cp:revision>
  <dcterms:created xsi:type="dcterms:W3CDTF">2020-04-23T13:56:00Z</dcterms:created>
  <dcterms:modified xsi:type="dcterms:W3CDTF">2020-04-23T13:56:00Z</dcterms:modified>
</cp:coreProperties>
</file>